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2309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60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B1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884204" w14:paraId="325BC023" w14:textId="0004ED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154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884204">
        <w:rPr>
          <w:rFonts w:ascii="Times New Roman" w:eastAsia="Times New Roman" w:hAnsi="Times New Roman" w:cs="Times New Roman"/>
          <w:b/>
          <w:sz w:val="24"/>
          <w:szCs w:val="24"/>
        </w:rPr>
        <w:t>289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72154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0102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204" w:rsidR="00884204">
        <w:rPr>
          <w:rFonts w:ascii="Times New Roman" w:eastAsia="Times New Roman" w:hAnsi="Times New Roman" w:cs="Times New Roman"/>
          <w:b/>
          <w:sz w:val="24"/>
          <w:szCs w:val="24"/>
        </w:rPr>
        <w:t>директора автономной некоммерческой организации центр социокультурного развития малых территорий «</w:t>
      </w:r>
      <w:r w:rsidR="004B5A6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884204" w:rsidR="00884204">
        <w:rPr>
          <w:rFonts w:ascii="Times New Roman" w:eastAsia="Times New Roman" w:hAnsi="Times New Roman" w:cs="Times New Roman"/>
          <w:b/>
          <w:sz w:val="24"/>
          <w:szCs w:val="24"/>
        </w:rPr>
        <w:t xml:space="preserve">» Родионовой </w:t>
      </w:r>
      <w:r w:rsidR="004B5A6E">
        <w:rPr>
          <w:rFonts w:ascii="Times New Roman" w:eastAsia="Times New Roman" w:hAnsi="Times New Roman" w:cs="Times New Roman"/>
          <w:b/>
          <w:sz w:val="24"/>
          <w:szCs w:val="24"/>
        </w:rPr>
        <w:t>А.В.***</w:t>
      </w:r>
      <w:r w:rsidRPr="00884204" w:rsidR="00884204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8842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085DF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204">
        <w:rPr>
          <w:rFonts w:ascii="Times New Roman" w:eastAsia="Times New Roman" w:hAnsi="Times New Roman" w:cs="Times New Roman"/>
          <w:sz w:val="24"/>
          <w:szCs w:val="24"/>
        </w:rPr>
        <w:t>Родионова А.В., являясь директором автономной некоммерческой организации центр социокультурного развития малых территорий «</w:t>
      </w:r>
      <w:r w:rsidR="004B5A6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8420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Налоговой декларации по налогу, уплачиваемому в связи с применением упрощенной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за 2024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4B5A6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п.1 ст.346.23 Налогового Кодекса Российской Федерации, чем </w:t>
      </w:r>
      <w:r w:rsidR="00F226AF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B5A6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2B2DC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204">
        <w:rPr>
          <w:rFonts w:ascii="Times New Roman" w:eastAsia="Times New Roman" w:hAnsi="Times New Roman" w:cs="Times New Roman"/>
          <w:sz w:val="24"/>
          <w:szCs w:val="24"/>
        </w:rPr>
        <w:t>Родионова А.В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</w:t>
      </w:r>
      <w:r w:rsidR="00320A7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 w:rsidR="00320A7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A73">
        <w:rPr>
          <w:rFonts w:ascii="Times New Roman" w:eastAsia="Times New Roman" w:hAnsi="Times New Roman" w:cs="Times New Roman"/>
          <w:sz w:val="24"/>
          <w:szCs w:val="24"/>
        </w:rPr>
        <w:t xml:space="preserve">правом на защитника не воспользовалась, вину признала, пояснила, что согласна с протоколом, отчетность было сдана на 7 часов позже установленного срока, в виду перебоев интернет связи. </w:t>
      </w:r>
    </w:p>
    <w:p w:rsidR="00161B7A" w:rsidRPr="008044A5" w14:paraId="3BE9FE53" w14:textId="4BD29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Заслушав </w:t>
      </w:r>
      <w:r w:rsidRPr="00884204">
        <w:rPr>
          <w:rFonts w:ascii="Times New Roman" w:eastAsia="Times New Roman" w:hAnsi="Times New Roman" w:cs="Times New Roman"/>
          <w:sz w:val="24"/>
          <w:szCs w:val="24"/>
        </w:rPr>
        <w:t>Родионов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84204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8044A5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8044A5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8044A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6F40C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Pr="00884204" w:rsidR="00884204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центр социокультурного развития малых территорий «</w:t>
      </w:r>
      <w:r w:rsidR="004B5A6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84204" w:rsidR="0088420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E1E33">
        <w:rPr>
          <w:rFonts w:ascii="Times New Roman" w:eastAsia="Times New Roman" w:hAnsi="Times New Roman" w:cs="Times New Roman"/>
          <w:sz w:val="24"/>
          <w:szCs w:val="24"/>
        </w:rPr>
        <w:t>Родионова</w:t>
      </w:r>
      <w:r w:rsidRPr="00884204" w:rsidR="00884204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Налоговую декларацию по налогу, уплачиваемому в связи с применением упрощенной системы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8044A5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4B5A6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20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.03.2025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690EF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1E1E33" w:rsidR="001E1E33">
        <w:rPr>
          <w:rFonts w:ascii="Times New Roman" w:eastAsia="Times New Roman" w:hAnsi="Times New Roman" w:cs="Times New Roman"/>
          <w:sz w:val="24"/>
          <w:szCs w:val="24"/>
        </w:rPr>
        <w:t>Родионовой А.В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B5A6E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24.02.2026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F226AF" w:rsidR="00F226AF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30A8A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1E1E33" w:rsidR="001E1E33">
        <w:rPr>
          <w:rFonts w:ascii="Times New Roman" w:eastAsia="Times New Roman" w:hAnsi="Times New Roman" w:cs="Times New Roman"/>
          <w:sz w:val="24"/>
          <w:szCs w:val="24"/>
        </w:rPr>
        <w:t>Родионовой А.В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0A73" w:rsidRPr="00320A73" w:rsidP="00320A73" w14:paraId="5375F81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A73">
        <w:rPr>
          <w:rFonts w:ascii="Times New Roman" w:eastAsia="Times New Roman" w:hAnsi="Times New Roman" w:cs="Times New Roman"/>
          <w:sz w:val="24"/>
          <w:szCs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8044A5" w:rsidRPr="008044A5" w:rsidP="008044A5" w14:paraId="0A3A8E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8044A5" w:rsidRPr="008044A5" w:rsidP="008044A5" w14:paraId="036D620B" w14:textId="1D718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1E1E33" w:rsidR="001E1E33">
        <w:rPr>
          <w:rFonts w:ascii="Times New Roman" w:eastAsia="Times New Roman" w:hAnsi="Times New Roman" w:cs="Times New Roman"/>
          <w:sz w:val="24"/>
          <w:szCs w:val="24"/>
        </w:rPr>
        <w:t>Родионовой А.В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8044A5" w14:paraId="1656DF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8044A5" w:rsidRPr="008044A5" w:rsidP="008044A5" w14:paraId="22D27F3C" w14:textId="0F04DF9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1E1E33" w:rsidR="001E1E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директора автономной некоммерческой организации центр социокультурного развития малых терр</w:t>
      </w:r>
      <w:r w:rsidR="001E1E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иторий «</w:t>
      </w:r>
      <w:r w:rsidR="004B5A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="001E1E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Родионову </w:t>
      </w:r>
      <w:r w:rsidR="004B5A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А.В.</w:t>
      </w:r>
      <w:r w:rsidRPr="001E1E33" w:rsidR="001E1E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112A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виновной</w:t>
      </w: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8044A5" w14:paraId="12759318" w14:textId="4AA1830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95389A" w:rsidR="0095389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0A97" w:rsidRPr="008044A5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01859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E1E33"/>
    <w:rsid w:val="001F1AC0"/>
    <w:rsid w:val="002631CB"/>
    <w:rsid w:val="002E5BF5"/>
    <w:rsid w:val="00315386"/>
    <w:rsid w:val="00320A73"/>
    <w:rsid w:val="0032112A"/>
    <w:rsid w:val="00332908"/>
    <w:rsid w:val="0033598F"/>
    <w:rsid w:val="00342796"/>
    <w:rsid w:val="003854D4"/>
    <w:rsid w:val="003E602A"/>
    <w:rsid w:val="00402FD5"/>
    <w:rsid w:val="00421916"/>
    <w:rsid w:val="0043067C"/>
    <w:rsid w:val="004631E4"/>
    <w:rsid w:val="004B4FFD"/>
    <w:rsid w:val="004B5A6E"/>
    <w:rsid w:val="004D355C"/>
    <w:rsid w:val="004F07DE"/>
    <w:rsid w:val="005142F5"/>
    <w:rsid w:val="005363BC"/>
    <w:rsid w:val="005874E0"/>
    <w:rsid w:val="005F21BF"/>
    <w:rsid w:val="005F620B"/>
    <w:rsid w:val="00652E08"/>
    <w:rsid w:val="00663E2B"/>
    <w:rsid w:val="00666823"/>
    <w:rsid w:val="006C36FE"/>
    <w:rsid w:val="0070102E"/>
    <w:rsid w:val="0072154F"/>
    <w:rsid w:val="00732D85"/>
    <w:rsid w:val="0078497F"/>
    <w:rsid w:val="007A54AE"/>
    <w:rsid w:val="007F7831"/>
    <w:rsid w:val="008044A5"/>
    <w:rsid w:val="00823466"/>
    <w:rsid w:val="00832131"/>
    <w:rsid w:val="008600C8"/>
    <w:rsid w:val="00882F1F"/>
    <w:rsid w:val="00884204"/>
    <w:rsid w:val="0088469A"/>
    <w:rsid w:val="008C74A3"/>
    <w:rsid w:val="008E5ACF"/>
    <w:rsid w:val="008F5D4F"/>
    <w:rsid w:val="00942EC2"/>
    <w:rsid w:val="0095389A"/>
    <w:rsid w:val="009710AD"/>
    <w:rsid w:val="009D53D7"/>
    <w:rsid w:val="00A67B32"/>
    <w:rsid w:val="00AB48D3"/>
    <w:rsid w:val="00AE21AE"/>
    <w:rsid w:val="00B25A92"/>
    <w:rsid w:val="00B31FD4"/>
    <w:rsid w:val="00B82928"/>
    <w:rsid w:val="00C126D3"/>
    <w:rsid w:val="00C3323B"/>
    <w:rsid w:val="00C4305E"/>
    <w:rsid w:val="00C47BD6"/>
    <w:rsid w:val="00C52987"/>
    <w:rsid w:val="00CA57DB"/>
    <w:rsid w:val="00CC4B71"/>
    <w:rsid w:val="00CC6739"/>
    <w:rsid w:val="00CE75BB"/>
    <w:rsid w:val="00DB1C8E"/>
    <w:rsid w:val="00DD385C"/>
    <w:rsid w:val="00E60A97"/>
    <w:rsid w:val="00EA0B6A"/>
    <w:rsid w:val="00EE0112"/>
    <w:rsid w:val="00F21732"/>
    <w:rsid w:val="00F226AF"/>
    <w:rsid w:val="00F3194D"/>
    <w:rsid w:val="00F34AC9"/>
    <w:rsid w:val="00F52E8C"/>
    <w:rsid w:val="00F879E8"/>
    <w:rsid w:val="00FA29A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